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20</w:t>
      </w:r>
      <w:r>
        <w:rPr>
          <w:b/>
          <w:sz w:val="20"/>
        </w:rPr>
        <w:t>/20</w:t>
      </w:r>
      <w:r w:rsidR="00D3356A">
        <w:rPr>
          <w:b/>
          <w:sz w:val="20"/>
        </w:rPr>
        <w:t>21</w:t>
      </w:r>
    </w:p>
    <w:p w:rsidR="00E60F69" w:rsidRDefault="00E60F69">
      <w:pPr>
        <w:pStyle w:val="Corpodeltesto"/>
        <w:ind w:left="0"/>
        <w:jc w:val="left"/>
        <w:rPr>
          <w:b/>
        </w:rPr>
      </w:pPr>
    </w:p>
    <w:p w:rsidR="00E60F69" w:rsidRDefault="00E60F69">
      <w:pPr>
        <w:pStyle w:val="Corpodeltesto"/>
        <w:spacing w:before="1"/>
        <w:ind w:left="0"/>
        <w:jc w:val="left"/>
        <w:rPr>
          <w:b/>
        </w:rPr>
      </w:pPr>
    </w:p>
    <w:p w:rsidR="00E60F69" w:rsidRDefault="001F7289" w:rsidP="00987214">
      <w:pPr>
        <w:pStyle w:val="Titolo1"/>
        <w:ind w:left="6335" w:right="108" w:firstLine="2398"/>
        <w:jc w:val="right"/>
      </w:pPr>
      <w:r>
        <w:t xml:space="preserve">Al Dirigente Scolastico </w:t>
      </w:r>
      <w:r w:rsidR="00987214">
        <w:t>dell'I.C. 4 "DE LAUZIERES"</w:t>
      </w:r>
    </w:p>
    <w:p w:rsidR="00987214" w:rsidRDefault="00987214" w:rsidP="00987214">
      <w:pPr>
        <w:pStyle w:val="Titolo1"/>
        <w:ind w:left="6335" w:right="108" w:firstLine="2398"/>
        <w:jc w:val="right"/>
        <w:rPr>
          <w:b w:val="0"/>
          <w:sz w:val="24"/>
        </w:rPr>
      </w:pPr>
      <w:r>
        <w:t>PORTICI</w:t>
      </w:r>
    </w:p>
    <w:p w:rsidR="00E60F69" w:rsidRDefault="00E60F69">
      <w:pPr>
        <w:pStyle w:val="Corpodeltesto"/>
        <w:ind w:left="0"/>
        <w:jc w:val="left"/>
        <w:rPr>
          <w:b/>
          <w:sz w:val="24"/>
        </w:rPr>
      </w:pPr>
    </w:p>
    <w:p w:rsidR="00E60F69" w:rsidRDefault="001F7289">
      <w:pPr>
        <w:tabs>
          <w:tab w:val="left" w:pos="6645"/>
          <w:tab w:val="left" w:pos="10276"/>
        </w:tabs>
        <w:spacing w:before="148"/>
        <w:ind w:left="212"/>
        <w:rPr>
          <w:sz w:val="20"/>
        </w:rPr>
      </w:pPr>
      <w:r>
        <w:rPr>
          <w:sz w:val="20"/>
        </w:rPr>
        <w:t xml:space="preserve">_l_ </w:t>
      </w:r>
      <w:proofErr w:type="spellStart"/>
      <w:r>
        <w:rPr>
          <w:sz w:val="20"/>
        </w:rPr>
        <w:t>sottoscritt</w:t>
      </w:r>
      <w:proofErr w:type="spellEnd"/>
      <w:r>
        <w:rPr>
          <w:sz w:val="20"/>
          <w:u w:val="single"/>
        </w:rPr>
        <w:tab/>
      </w:r>
      <w:proofErr w:type="spellStart"/>
      <w:r>
        <w:rPr>
          <w:sz w:val="20"/>
        </w:rPr>
        <w:t>nat_a</w:t>
      </w:r>
      <w:proofErr w:type="spellEnd"/>
      <w:r>
        <w:rPr>
          <w:sz w:val="20"/>
        </w:rPr>
        <w:t xml:space="preserve"> </w:t>
      </w:r>
      <w:r>
        <w:rPr>
          <w:sz w:val="20"/>
          <w:u w:val="single"/>
        </w:rPr>
        <w:tab/>
      </w:r>
    </w:p>
    <w:p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proofErr w:type="spellStart"/>
      <w:r>
        <w:rPr>
          <w:sz w:val="20"/>
        </w:rPr>
        <w:t>provinciadi</w:t>
      </w:r>
      <w:proofErr w:type="spellEnd"/>
      <w:r>
        <w:rPr>
          <w:sz w:val="20"/>
          <w:u w:val="single"/>
        </w:rPr>
        <w:tab/>
      </w:r>
      <w:r>
        <w:rPr>
          <w:sz w:val="20"/>
        </w:rPr>
        <w:t>il</w:t>
      </w:r>
      <w:r>
        <w:rPr>
          <w:sz w:val="20"/>
          <w:u w:val="single"/>
        </w:rPr>
        <w:tab/>
      </w:r>
      <w:r>
        <w:rPr>
          <w:sz w:val="20"/>
        </w:rPr>
        <w:t>residentein</w:t>
      </w:r>
      <w:r>
        <w:rPr>
          <w:sz w:val="20"/>
          <w:u w:val="single"/>
        </w:rPr>
        <w:tab/>
      </w:r>
      <w:r>
        <w:rPr>
          <w:sz w:val="20"/>
          <w:u w:val="single"/>
        </w:rPr>
        <w:tab/>
      </w:r>
      <w:r>
        <w:rPr>
          <w:sz w:val="20"/>
          <w:u w:val="single"/>
        </w:rPr>
        <w:tab/>
      </w:r>
      <w:r>
        <w:rPr>
          <w:sz w:val="20"/>
          <w:u w:val="single"/>
        </w:rPr>
        <w:tab/>
      </w:r>
      <w:r>
        <w:rPr>
          <w:sz w:val="20"/>
        </w:rPr>
        <w:t>_ titolare preso codesto Istitutodall’annoscolastico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nell’annoscolastico</w:t>
      </w:r>
      <w:r>
        <w:rPr>
          <w:sz w:val="20"/>
          <w:u w:val="single"/>
        </w:rPr>
        <w:tab/>
      </w:r>
      <w:r>
        <w:rPr>
          <w:sz w:val="20"/>
          <w:u w:val="single"/>
        </w:rPr>
        <w:tab/>
        <w:t>/</w:t>
      </w:r>
      <w:r>
        <w:rPr>
          <w:sz w:val="20"/>
          <w:u w:val="single"/>
        </w:rPr>
        <w:tab/>
      </w:r>
      <w:r>
        <w:rPr>
          <w:sz w:val="20"/>
          <w:u w:val="single"/>
        </w:rPr>
        <w:tab/>
      </w:r>
      <w:r>
        <w:rPr>
          <w:sz w:val="20"/>
        </w:rPr>
        <w:t>con effettiva assunzione inserviziodal</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civilie</w:t>
      </w:r>
    </w:p>
    <w:p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delle  disposizioni   legislative   e  regolamentari  in  materia   didocumentazione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seguentepunteggio:</w:t>
      </w:r>
    </w:p>
    <w:p w:rsidR="00E60F69" w:rsidRDefault="00E60F69">
      <w:pPr>
        <w:pStyle w:val="Corpodel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alladecorrenza giuridica della nomina nel profilo professionale di appartenenza (2) (a) in scuole o istituti situati nelle piccole isole in aggiunta al punteggio di cui al punto A)-(a)…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perognimese</w:t>
            </w:r>
            <w:r>
              <w:rPr>
                <w:sz w:val="18"/>
              </w:rPr>
              <w:t>ofrazionesuperiorea15giornidiservizionondiruoloodialtroservizioriconosciutooriconoscibile (3)(11)(a)..............................................................................…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 xml:space="preserve">mesi </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EntiLocali(b)…</w:t>
            </w:r>
            <w:r>
              <w:rPr>
                <w:sz w:val="18"/>
              </w:rPr>
              <w:tab/>
            </w:r>
            <w:r>
              <w:rPr>
                <w:b/>
                <w:sz w:val="18"/>
              </w:rPr>
              <w:t>(punti 1 x ognianno)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xognianno)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coincidenti,ancheallaletteraD)(c)(validosoloperitrasferimentid’ufficio)……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bookmarkStart w:id="0" w:name="_GoBack"/>
            <w:r w:rsidRPr="002F6562">
              <w:rPr>
                <w:sz w:val="18"/>
              </w:rPr>
              <w:t>per l’</w:t>
            </w:r>
            <w:proofErr w:type="spellStart"/>
            <w:r w:rsidRPr="002F6562">
              <w:rPr>
                <w:sz w:val="18"/>
              </w:rPr>
              <w:t>a.s.</w:t>
            </w:r>
            <w:proofErr w:type="spellEnd"/>
            <w:r w:rsidRPr="002F6562">
              <w:rPr>
                <w:sz w:val="18"/>
              </w:rPr>
              <w:t xml:space="preserve"> 2000/01 e fino all’</w:t>
            </w:r>
            <w:proofErr w:type="spellStart"/>
            <w:r w:rsidRPr="002F6562">
              <w:rPr>
                <w:sz w:val="18"/>
              </w:rPr>
              <w:t>a.s.</w:t>
            </w:r>
            <w:proofErr w:type="spellEnd"/>
            <w:r w:rsidRPr="002F6562">
              <w:rPr>
                <w:sz w:val="18"/>
              </w:rPr>
              <w:t xml:space="preserve"> 2007/2008, </w:t>
            </w:r>
            <w:bookmarkEnd w:id="0"/>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seianni (6)</w:t>
            </w:r>
            <w:r>
              <w:rPr>
                <w:sz w:val="18"/>
              </w:rPr>
              <w:tab/>
            </w:r>
            <w:r>
              <w:rPr>
                <w:b/>
                <w:sz w:val="18"/>
              </w:rPr>
              <w:t xml:space="preserve">(punti 16) </w:t>
            </w:r>
            <w:r>
              <w:rPr>
                <w:sz w:val="18"/>
              </w:rPr>
              <w:t>…</w:t>
            </w:r>
            <w:r>
              <w:rPr>
                <w:b/>
                <w:sz w:val="18"/>
              </w:rPr>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r>
              <w:rPr>
                <w:sz w:val="18"/>
              </w:rPr>
              <w:t>genitoretotalmenteepermanentementeinabiliallavorochepossonoessereassistitisoltantonelcomunerichiesto(7)(1) ecc</w:t>
            </w:r>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ind w:left="0"/>
        <w:jc w:val="left"/>
        <w:rPr>
          <w:b/>
          <w:sz w:val="26"/>
        </w:rPr>
      </w:pPr>
    </w:p>
    <w:p w:rsidR="00E60F69" w:rsidRDefault="001F7289">
      <w:pPr>
        <w:tabs>
          <w:tab w:val="left" w:pos="7189"/>
        </w:tabs>
        <w:spacing w:before="201"/>
        <w:ind w:left="212"/>
        <w:rPr>
          <w:sz w:val="20"/>
        </w:rPr>
      </w:pPr>
      <w:r>
        <w:rPr>
          <w:b/>
        </w:rPr>
        <w:t>SiAllega</w:t>
      </w:r>
      <w:r>
        <w:rPr>
          <w:sz w:val="20"/>
        </w:rPr>
        <w:t>:</w:t>
      </w:r>
      <w:r>
        <w:rPr>
          <w:sz w:val="20"/>
          <w:u w:val="single"/>
        </w:rPr>
        <w:tab/>
      </w:r>
    </w:p>
    <w:p w:rsidR="00E60F69" w:rsidRDefault="00306AFC">
      <w:pPr>
        <w:pStyle w:val="Corpodeltesto"/>
        <w:spacing w:before="8"/>
        <w:ind w:left="0"/>
        <w:jc w:val="left"/>
        <w:rPr>
          <w:sz w:val="26"/>
        </w:rPr>
      </w:pPr>
      <w:r w:rsidRPr="00306AFC">
        <w:rPr>
          <w:noProof/>
          <w:lang w:eastAsia="it-IT"/>
        </w:rPr>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sidRPr="00306AFC">
        <w:rPr>
          <w:noProof/>
          <w:lang w:eastAsia="it-IT"/>
        </w:rPr>
        <w:pict>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sidRPr="00306AFC">
        <w:rPr>
          <w:noProof/>
          <w:lang w:eastAsia="it-IT"/>
        </w:rPr>
        <w:pict>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rsidR="00E60F69" w:rsidRDefault="00E60F69">
      <w:pPr>
        <w:pStyle w:val="Corpodeltesto"/>
        <w:spacing w:before="2"/>
        <w:ind w:left="0"/>
        <w:jc w:val="left"/>
        <w:rPr>
          <w:sz w:val="23"/>
        </w:rPr>
      </w:pPr>
    </w:p>
    <w:p w:rsidR="00E60F69" w:rsidRDefault="00E60F69">
      <w:pPr>
        <w:pStyle w:val="Corpodeltesto"/>
        <w:spacing w:before="5"/>
        <w:ind w:left="0"/>
        <w:jc w:val="left"/>
        <w:rPr>
          <w:sz w:val="23"/>
        </w:rPr>
      </w:pPr>
    </w:p>
    <w:p w:rsidR="00E60F69" w:rsidRDefault="00E60F69">
      <w:pPr>
        <w:pStyle w:val="Corpodel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del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E60F69" w:rsidRDefault="00E60F69">
      <w:pPr>
        <w:pStyle w:val="Corpodel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EntiLocali.</w:t>
      </w:r>
    </w:p>
    <w:p w:rsidR="00E60F69" w:rsidRDefault="00E60F69">
      <w:pPr>
        <w:pStyle w:val="Corpodel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delpersonale.</w:t>
      </w:r>
    </w:p>
    <w:p w:rsidR="00E60F69" w:rsidRDefault="001F7289">
      <w:pPr>
        <w:pStyle w:val="Corpodeltesto"/>
        <w:ind w:right="287"/>
      </w:pPr>
      <w:r>
        <w:rPr>
          <w:u w:val="single"/>
        </w:rPr>
        <w:t>Ai fini della maturazione una tantum del punteggio</w:t>
      </w:r>
      <w:r>
        <w:t xml:space="preserve"> è utile un triennio compreso nel periodo intercorrente tra le domande di mobilità per l’</w:t>
      </w:r>
      <w:proofErr w:type="spellStart"/>
      <w:r>
        <w:t>a.s.</w:t>
      </w:r>
      <w:proofErr w:type="spellEnd"/>
      <w:r>
        <w:t xml:space="preserve"> 2000/2001 e quelle per l’anno scolastico 2007/2008.</w:t>
      </w:r>
    </w:p>
    <w:p w:rsidR="00E60F69" w:rsidRDefault="001F7289">
      <w:pPr>
        <w:pStyle w:val="Corpodeltesto"/>
        <w:ind w:right="278"/>
      </w:pPr>
      <w:r>
        <w:t>Con le domande di mobilità per l’anno scolastico 2007/2008 si è, infatti, concluso il periodo utile per l’acquisizione  del punteggio aggiuntivo a seguito della maturazione deltriennio.</w:t>
      </w:r>
    </w:p>
    <w:p w:rsidR="00E60F69" w:rsidRDefault="001F7289">
      <w:pPr>
        <w:pStyle w:val="Corpodel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del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del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individuatisoprannumerari;</w:t>
      </w:r>
    </w:p>
    <w:p w:rsidR="00E60F69" w:rsidRDefault="00E60F69">
      <w:pPr>
        <w:pStyle w:val="Corpodel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delCCNI.</w:t>
      </w:r>
    </w:p>
    <w:p w:rsidR="00E60F69" w:rsidRDefault="00E60F69">
      <w:pPr>
        <w:pStyle w:val="Corpodeltesto"/>
        <w:spacing w:before="1"/>
        <w:ind w:left="0"/>
        <w:jc w:val="left"/>
      </w:pPr>
    </w:p>
    <w:p w:rsidR="00E60F69" w:rsidRDefault="001F7289">
      <w:pPr>
        <w:pStyle w:val="Corpodel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del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del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del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del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del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edintegrazioni.</w:t>
      </w:r>
    </w:p>
    <w:p w:rsidR="00E60F69" w:rsidRDefault="00E60F69">
      <w:pPr>
        <w:pStyle w:val="Corpodel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rsidR="00E60F69" w:rsidRDefault="00E60F69">
      <w:pPr>
        <w:pStyle w:val="Corpodeltesto"/>
        <w:ind w:left="0"/>
        <w:jc w:val="left"/>
        <w:rPr>
          <w:sz w:val="14"/>
        </w:rPr>
      </w:pPr>
    </w:p>
    <w:p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comunquecoerenti;</w:t>
      </w:r>
    </w:p>
    <w:p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rsidR="00E60F69" w:rsidRDefault="00E60F69">
      <w:pPr>
        <w:pStyle w:val="Corpodeltesto"/>
        <w:spacing w:before="7"/>
        <w:ind w:left="0"/>
        <w:jc w:val="left"/>
        <w:rPr>
          <w:sz w:val="21"/>
        </w:rPr>
      </w:pPr>
    </w:p>
    <w:p w:rsidR="00E60F69" w:rsidRDefault="001F7289">
      <w:pPr>
        <w:pStyle w:val="Corpodel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del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del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pre-ruolo</w:t>
      </w:r>
      <w:proofErr w:type="spellEnd"/>
      <w:r>
        <w:rPr>
          <w:u w:val="single"/>
        </w:rPr>
        <w:t>,</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del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specifichenormative.</w:t>
      </w:r>
    </w:p>
    <w:p w:rsidR="00E60F69" w:rsidRDefault="00E60F69">
      <w:pPr>
        <w:pStyle w:val="Corpodel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E60F69" w:rsidRDefault="001F7289">
      <w:pPr>
        <w:pStyle w:val="Corpodel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dititolarità.</w:t>
      </w:r>
    </w:p>
    <w:p w:rsidR="00E60F69" w:rsidRDefault="001F7289">
      <w:pPr>
        <w:pStyle w:val="Corpodel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deltesto"/>
        <w:spacing w:before="3"/>
        <w:ind w:left="0"/>
        <w:jc w:val="left"/>
      </w:pPr>
    </w:p>
    <w:p w:rsidR="00E60F69" w:rsidRDefault="001F7289">
      <w:pPr>
        <w:pStyle w:val="Corpodel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deltesto"/>
        <w:ind w:left="0"/>
        <w:jc w:val="left"/>
        <w:rPr>
          <w:sz w:val="24"/>
        </w:rPr>
      </w:pPr>
    </w:p>
    <w:p w:rsidR="00E60F69" w:rsidRDefault="00E60F69">
      <w:pPr>
        <w:pStyle w:val="Corpodeltesto"/>
        <w:spacing w:before="10"/>
        <w:ind w:left="0"/>
        <w:jc w:val="left"/>
        <w:rPr>
          <w:sz w:val="19"/>
        </w:rPr>
      </w:pPr>
    </w:p>
    <w:p w:rsidR="00E60F69" w:rsidRDefault="001F7289">
      <w:pPr>
        <w:pStyle w:val="Corpodel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degliinteressati</w:t>
      </w:r>
    </w:p>
    <w:p w:rsidR="00E60F69" w:rsidRDefault="001F7289">
      <w:pPr>
        <w:pStyle w:val="Paragrafoelenco"/>
        <w:numPr>
          <w:ilvl w:val="0"/>
          <w:numId w:val="2"/>
        </w:numPr>
        <w:tabs>
          <w:tab w:val="left" w:pos="337"/>
        </w:tabs>
        <w:spacing w:line="252" w:lineRule="exact"/>
        <w:ind w:left="336" w:hanging="125"/>
      </w:pPr>
      <w:r>
        <w:t>lettera b) e lettera c) valgonosempre;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E60F69" w:rsidRDefault="001F7289">
      <w:pPr>
        <w:pStyle w:val="Corpodeltesto"/>
        <w:spacing w:before="4"/>
      </w:pPr>
      <w:r>
        <w:t>Il punteggio così calcolato viene utilizzato anche nelle operazioni di trasferimento d’ufficio del soprannumerario.</w:t>
      </w:r>
    </w:p>
    <w:p w:rsidR="00E60F69" w:rsidRDefault="00E60F69">
      <w:pPr>
        <w:pStyle w:val="Corpodel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E60F69" w:rsidRDefault="00E60F69">
      <w:pPr>
        <w:pStyle w:val="Corpodeltesto"/>
        <w:spacing w:before="3"/>
        <w:ind w:left="0"/>
        <w:jc w:val="left"/>
      </w:pPr>
    </w:p>
    <w:p w:rsidR="00E60F69" w:rsidRDefault="001F7289">
      <w:pPr>
        <w:pStyle w:val="Corpodeltesto"/>
        <w:ind w:right="297"/>
      </w:pPr>
      <w:r>
        <w:t>(5 bis) Per i soli trasferimenti a domanda, le situazioni di cui al presente titolo non si valutano per i trasferimenti nell’ambito della stessa sede (per sede si intende “comune”).</w:t>
      </w:r>
    </w:p>
    <w:p w:rsidR="00E60F69" w:rsidRDefault="00E60F69">
      <w:pPr>
        <w:pStyle w:val="Corpodel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iltrasferimento.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27"/>
        </w:tabs>
        <w:ind w:left="526" w:hanging="315"/>
        <w:jc w:val="both"/>
      </w:pPr>
      <w:r>
        <w:t>La valutazione e' attribuita nei seguenticasi:</w:t>
      </w:r>
    </w:p>
    <w:p w:rsidR="00E60F69" w:rsidRDefault="00E60F69">
      <w:pPr>
        <w:pStyle w:val="Corpodel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dell'istitutomedesimo.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deigenitori.</w:t>
      </w:r>
    </w:p>
    <w:p w:rsidR="00E60F69" w:rsidRDefault="00E60F69">
      <w:pPr>
        <w:pStyle w:val="Corpodel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del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del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E60F69" w:rsidSect="00306AFC">
      <w:pgSz w:w="11920" w:h="16850"/>
      <w:pgMar w:top="840" w:right="28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E60F69"/>
    <w:rsid w:val="001F7289"/>
    <w:rsid w:val="002F6562"/>
    <w:rsid w:val="00306AFC"/>
    <w:rsid w:val="008A6677"/>
    <w:rsid w:val="00987214"/>
    <w:rsid w:val="00D3356A"/>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6AFC"/>
    <w:rPr>
      <w:rFonts w:ascii="Times New Roman" w:eastAsia="Times New Roman" w:hAnsi="Times New Roman" w:cs="Times New Roman"/>
      <w:lang w:val="it-IT"/>
    </w:rPr>
  </w:style>
  <w:style w:type="paragraph" w:styleId="Titolo1">
    <w:name w:val="heading 1"/>
    <w:basedOn w:val="Normale"/>
    <w:uiPriority w:val="1"/>
    <w:qFormat/>
    <w:rsid w:val="00306AFC"/>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6AFC"/>
    <w:tblPr>
      <w:tblInd w:w="0" w:type="dxa"/>
      <w:tblCellMar>
        <w:top w:w="0" w:type="dxa"/>
        <w:left w:w="0" w:type="dxa"/>
        <w:bottom w:w="0" w:type="dxa"/>
        <w:right w:w="0" w:type="dxa"/>
      </w:tblCellMar>
    </w:tblPr>
  </w:style>
  <w:style w:type="paragraph" w:styleId="Corpodeltesto">
    <w:name w:val="Body Text"/>
    <w:basedOn w:val="Normale"/>
    <w:uiPriority w:val="1"/>
    <w:qFormat/>
    <w:rsid w:val="00306AFC"/>
    <w:pPr>
      <w:ind w:left="212"/>
      <w:jc w:val="both"/>
    </w:pPr>
  </w:style>
  <w:style w:type="paragraph" w:styleId="Paragrafoelenco">
    <w:name w:val="List Paragraph"/>
    <w:basedOn w:val="Normale"/>
    <w:uiPriority w:val="1"/>
    <w:qFormat/>
    <w:rsid w:val="00306AFC"/>
    <w:pPr>
      <w:ind w:left="212"/>
      <w:jc w:val="both"/>
    </w:pPr>
  </w:style>
  <w:style w:type="paragraph" w:customStyle="1" w:styleId="TableParagraph">
    <w:name w:val="Table Paragraph"/>
    <w:basedOn w:val="Normale"/>
    <w:uiPriority w:val="1"/>
    <w:qFormat/>
    <w:rsid w:val="00306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3940</Words>
  <Characters>22458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assunta.garofalo</cp:lastModifiedBy>
  <cp:revision>2</cp:revision>
  <dcterms:created xsi:type="dcterms:W3CDTF">2021-03-31T06:44:00Z</dcterms:created>
  <dcterms:modified xsi:type="dcterms:W3CDTF">2021-03-31T06:44:00Z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